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61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9B5946" w:rsidRPr="009F3F22" w:rsidTr="009B59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9B5946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9B5946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9B5946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9B5946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9B5946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EE38E4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</w:t>
            </w:r>
            <w:r w:rsidRPr="00BE2F84">
              <w:rPr>
                <w:sz w:val="12"/>
                <w:szCs w:val="12"/>
              </w:rPr>
              <w:t>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21 460 000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21 460 000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9B5946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9B5946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309"/>
        </w:trPr>
        <w:tc>
          <w:tcPr>
            <w:tcW w:w="420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9B5946">
        <w:trPr>
          <w:trHeight w:val="290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197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9B5946">
        <w:trPr>
          <w:trHeight w:val="204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8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9B5946">
        <w:trPr>
          <w:trHeight w:val="26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9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lastRenderedPageBreak/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Szczecińsko-Polickie Przedsiębiorstwo </w:t>
            </w:r>
            <w:r w:rsidRPr="00FA4A8D">
              <w:rPr>
                <w:sz w:val="12"/>
                <w:szCs w:val="12"/>
              </w:rPr>
              <w:lastRenderedPageBreak/>
              <w:t>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27 140 000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27 140 000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9B5946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9B5946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9B5946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9B5946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9B5946">
        <w:trPr>
          <w:trHeight w:val="636"/>
        </w:trPr>
        <w:tc>
          <w:tcPr>
            <w:tcW w:w="420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9B5946">
        <w:trPr>
          <w:trHeight w:val="234"/>
        </w:trPr>
        <w:tc>
          <w:tcPr>
            <w:tcW w:w="420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243"/>
        </w:trPr>
        <w:tc>
          <w:tcPr>
            <w:tcW w:w="420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9B5946">
        <w:trPr>
          <w:trHeight w:val="421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159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384"/>
        </w:trPr>
        <w:tc>
          <w:tcPr>
            <w:tcW w:w="420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9B5946">
        <w:trPr>
          <w:trHeight w:val="281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496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262"/>
        </w:trPr>
        <w:tc>
          <w:tcPr>
            <w:tcW w:w="420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9B5946">
        <w:trPr>
          <w:trHeight w:val="378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1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0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49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Zwiększenie energooszczędności w mieście Szczecin - modernizacja oświetlenia miejskiego</w:t>
            </w: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Gmina Miasto </w:t>
            </w:r>
            <w:r w:rsidR="00C14F9E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Szczecin</w:t>
            </w: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12 390 000,00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punktów oświetleniowych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8600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trHeight w:val="29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Ilość zaoszczędzonej energii elektrycznej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3 668,3 MWh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51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2956,6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5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Zmniejszenie zużycia energii końcowej w wyniku realizacji projektów</w:t>
            </w:r>
          </w:p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Pr="00A54DB0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54DB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13 208,9 GJ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9B5946">
        <w:trPr>
          <w:trHeight w:val="412"/>
        </w:trPr>
        <w:tc>
          <w:tcPr>
            <w:tcW w:w="420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9B5946">
        <w:trPr>
          <w:trHeight w:val="608"/>
        </w:trPr>
        <w:tc>
          <w:tcPr>
            <w:tcW w:w="420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9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4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5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01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odcinek od granicy z gminą Dygowo w m. Mierzyn do </w:t>
            </w:r>
            <w:r w:rsidRPr="00922554">
              <w:rPr>
                <w:sz w:val="12"/>
                <w:szCs w:val="12"/>
              </w:rPr>
              <w:lastRenderedPageBreak/>
              <w:t>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9B5946">
        <w:trPr>
          <w:trHeight w:val="18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0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47"/>
        </w:trPr>
        <w:tc>
          <w:tcPr>
            <w:tcW w:w="420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9B5946">
        <w:trPr>
          <w:trHeight w:val="37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9B5946">
        <w:trPr>
          <w:trHeight w:val="27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7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5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2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3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8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04"/>
        </w:trPr>
        <w:tc>
          <w:tcPr>
            <w:tcW w:w="420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561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 xml:space="preserve">wój zrównoważonej mobilności miejskiej na terenie Koszalińsko – </w:t>
            </w:r>
            <w:r w:rsidRPr="00BE2F84">
              <w:rPr>
                <w:sz w:val="12"/>
                <w:szCs w:val="12"/>
              </w:rPr>
              <w:lastRenderedPageBreak/>
              <w:t>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9B5946">
        <w:trPr>
          <w:trHeight w:val="5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6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3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9B5946">
        <w:trPr>
          <w:trHeight w:val="16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sieci dróg rowerowych na terenie Gminy i Miasta Sianów - ul. Dworcowa w m.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611 289,00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610 059,00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401 910,00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21,91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6 120 000,00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6,75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1,2 M/rok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 xml:space="preserve">Państwowe Gospodarstwo Wodne Wody Polskie Regionalny </w:t>
            </w:r>
            <w:r w:rsidRPr="00955D6E">
              <w:rPr>
                <w:sz w:val="12"/>
                <w:szCs w:val="12"/>
              </w:rPr>
              <w:lastRenderedPageBreak/>
              <w:t>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lastRenderedPageBreak/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30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94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18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93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7D45E3">
        <w:trPr>
          <w:cantSplit/>
          <w:trHeight w:val="344"/>
        </w:trPr>
        <w:tc>
          <w:tcPr>
            <w:tcW w:w="420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722CF3">
        <w:trPr>
          <w:cantSplit/>
          <w:trHeight w:val="228"/>
        </w:trPr>
        <w:tc>
          <w:tcPr>
            <w:tcW w:w="420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9B5946">
        <w:trPr>
          <w:cantSplit/>
          <w:trHeight w:val="35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39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21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28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3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34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9B5946">
        <w:trPr>
          <w:cantSplit/>
          <w:trHeight w:val="3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cantSplit/>
          <w:trHeight w:val="67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50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9B5946">
        <w:trPr>
          <w:trHeight w:val="86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trHeight w:val="19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9B5946">
        <w:trPr>
          <w:cantSplit/>
          <w:trHeight w:val="54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203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9B5946">
        <w:trPr>
          <w:trHeight w:val="20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cantSplit/>
          <w:trHeight w:val="22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9B5946">
        <w:trPr>
          <w:cantSplit/>
          <w:trHeight w:val="26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F7B60" w:rsidRDefault="00CF7B60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CF7B6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4406E" w:rsidRDefault="0064406E" w:rsidP="006440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9B5946">
        <w:trPr>
          <w:trHeight w:val="27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Podniesienie atrakcyjności oraz poprawa dostępności regionu poprzez usprawnienie połączeń do planowanej drogi ek</w:t>
            </w:r>
            <w:r w:rsidRPr="00BE2F84">
              <w:rPr>
                <w:sz w:val="12"/>
                <w:szCs w:val="12"/>
              </w:rPr>
              <w:t>spresowej S6 wraz z wprowadzeniem alternatywnych ro</w:t>
            </w:r>
            <w:r w:rsidRPr="00EE38E4">
              <w:rPr>
                <w:sz w:val="12"/>
                <w:szCs w:val="12"/>
              </w:rPr>
              <w:t>związań transportowych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9B5946" w:rsidRPr="009F3F22" w:rsidTr="009B5946">
        <w:trPr>
          <w:trHeight w:val="28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9B5946">
        <w:trPr>
          <w:cantSplit/>
          <w:trHeight w:val="23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9B5946">
        <w:trPr>
          <w:cantSplit/>
          <w:trHeight w:val="24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9B5946">
        <w:trPr>
          <w:cantSplit/>
          <w:trHeight w:val="24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9B5946">
        <w:trPr>
          <w:cantSplit/>
          <w:trHeight w:val="18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9B5946">
        <w:trPr>
          <w:cantSplit/>
          <w:trHeight w:val="23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9B5946">
        <w:trPr>
          <w:cantSplit/>
          <w:trHeight w:val="26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9B5946">
        <w:trPr>
          <w:cantSplit/>
          <w:trHeight w:val="28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285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117513" w:rsidRPr="009F3F22" w:rsidTr="009B5946">
        <w:trPr>
          <w:trHeight w:val="288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2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117513" w:rsidRPr="009F3F22" w:rsidTr="009B5946">
        <w:trPr>
          <w:cantSplit/>
          <w:trHeight w:val="1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117513" w:rsidRPr="009F3F22" w:rsidTr="009B5946">
        <w:trPr>
          <w:cantSplit/>
          <w:trHeight w:val="15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117513" w:rsidRPr="009F3F22" w:rsidTr="009B5946">
        <w:trPr>
          <w:cantSplit/>
          <w:trHeight w:val="15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117513" w:rsidRPr="009F3F22" w:rsidTr="009B5946">
        <w:trPr>
          <w:cantSplit/>
          <w:trHeight w:val="30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117513" w:rsidRPr="009F3F22" w:rsidTr="009B5946">
        <w:trPr>
          <w:cantSplit/>
          <w:trHeight w:val="41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117513" w:rsidRPr="009F3F22" w:rsidTr="009B5946">
        <w:trPr>
          <w:trHeight w:val="294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24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1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9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117513" w:rsidRPr="009F3F22" w:rsidTr="009B5946">
        <w:trPr>
          <w:trHeight w:val="9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27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117513" w:rsidRPr="009F3F22" w:rsidTr="009B5946">
        <w:trPr>
          <w:trHeight w:val="26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117513" w:rsidRPr="00FA4A8D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24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8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117513" w:rsidRPr="009F3F22" w:rsidTr="009B5946">
        <w:trPr>
          <w:cantSplit/>
          <w:trHeight w:val="18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5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16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73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117513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117513" w:rsidRPr="004E6D6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117513" w:rsidRPr="009F3F22" w:rsidTr="009B5946">
        <w:trPr>
          <w:cantSplit/>
          <w:trHeight w:val="20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5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64 768 121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29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24 391 952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691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1 074 394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117513" w:rsidRPr="00F748E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132 278 140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FC" w:rsidRDefault="002141FC" w:rsidP="008D0891">
      <w:pPr>
        <w:spacing w:line="240" w:lineRule="auto"/>
      </w:pPr>
      <w:r>
        <w:separator/>
      </w:r>
    </w:p>
  </w:endnote>
  <w:endnote w:type="continuationSeparator" w:id="0">
    <w:p w:rsidR="002141FC" w:rsidRDefault="002141FC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FC" w:rsidRDefault="002141FC" w:rsidP="008D0891">
      <w:pPr>
        <w:spacing w:line="240" w:lineRule="auto"/>
      </w:pPr>
      <w:r>
        <w:separator/>
      </w:r>
    </w:p>
  </w:footnote>
  <w:footnote w:type="continuationSeparator" w:id="0">
    <w:p w:rsidR="002141FC" w:rsidRDefault="002141FC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1FC" w:rsidRDefault="002141FC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41FC" w:rsidRDefault="002141FC" w:rsidP="00B60D9B">
    <w:pPr>
      <w:pStyle w:val="Nagwek"/>
      <w:jc w:val="center"/>
    </w:pPr>
  </w:p>
  <w:p w:rsidR="002141FC" w:rsidRPr="00311B4B" w:rsidRDefault="002141FC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33FB"/>
    <w:rsid w:val="0003451B"/>
    <w:rsid w:val="00035274"/>
    <w:rsid w:val="00036C6F"/>
    <w:rsid w:val="00040284"/>
    <w:rsid w:val="00044628"/>
    <w:rsid w:val="000454B7"/>
    <w:rsid w:val="00047F2E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7124A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5855"/>
    <w:rsid w:val="0028350B"/>
    <w:rsid w:val="002A195A"/>
    <w:rsid w:val="002A2D18"/>
    <w:rsid w:val="002A5D7C"/>
    <w:rsid w:val="002A6E6A"/>
    <w:rsid w:val="002B660D"/>
    <w:rsid w:val="002B665B"/>
    <w:rsid w:val="002C1020"/>
    <w:rsid w:val="002C2A3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730"/>
    <w:rsid w:val="003807AF"/>
    <w:rsid w:val="00381800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F0050"/>
    <w:rsid w:val="003F090C"/>
    <w:rsid w:val="003F2019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7CBA"/>
    <w:rsid w:val="004C1895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17557"/>
    <w:rsid w:val="006249DD"/>
    <w:rsid w:val="00627168"/>
    <w:rsid w:val="00637574"/>
    <w:rsid w:val="0064406E"/>
    <w:rsid w:val="0066250A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1C49"/>
    <w:rsid w:val="00793AF0"/>
    <w:rsid w:val="00795AD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A00B5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7A75"/>
    <w:rsid w:val="00A26CC3"/>
    <w:rsid w:val="00A31107"/>
    <w:rsid w:val="00A315CD"/>
    <w:rsid w:val="00A319F6"/>
    <w:rsid w:val="00A54DB0"/>
    <w:rsid w:val="00A61C44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3E68"/>
    <w:rsid w:val="00A94F6C"/>
    <w:rsid w:val="00A9619F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60D9B"/>
    <w:rsid w:val="00B6177F"/>
    <w:rsid w:val="00B64522"/>
    <w:rsid w:val="00B664D6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0A20"/>
    <w:rsid w:val="00CE3161"/>
    <w:rsid w:val="00CE4AB7"/>
    <w:rsid w:val="00CE5356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4FAF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5C0B"/>
    <w:rsid w:val="00F2368D"/>
    <w:rsid w:val="00F31E64"/>
    <w:rsid w:val="00F32365"/>
    <w:rsid w:val="00F35577"/>
    <w:rsid w:val="00F36C4D"/>
    <w:rsid w:val="00F37C6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59D89-463C-4637-9819-CA39F5CF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11236</Words>
  <Characters>67417</Characters>
  <Application>Microsoft Office Word</Application>
  <DocSecurity>0</DocSecurity>
  <Lines>561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2019-04-02T08:37:00Z</dcterms:created>
  <dcterms:modified xsi:type="dcterms:W3CDTF">2019-04-02T08:37:00Z</dcterms:modified>
</cp:coreProperties>
</file>